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9" w:rsidRPr="00D25D4F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D25D4F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44149" w:rsidRPr="00D25D4F" w:rsidRDefault="005C0604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D25D4F">
        <w:rPr>
          <w:rFonts w:ascii="Times New Roman" w:eastAsia="Times New Roman" w:hAnsi="Times New Roman" w:cs="Times New Roman"/>
          <w:b/>
          <w:lang w:val="kk-KZ" w:eastAsia="ru-RU"/>
        </w:rPr>
        <w:t>И.о. г</w:t>
      </w:r>
      <w:r w:rsidR="00D450EE" w:rsidRPr="00D25D4F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Pr="00D25D4F">
        <w:rPr>
          <w:rFonts w:ascii="Times New Roman" w:eastAsia="Times New Roman" w:hAnsi="Times New Roman" w:cs="Times New Roman"/>
          <w:b/>
          <w:lang w:val="kk-KZ" w:eastAsia="ru-RU"/>
        </w:rPr>
        <w:t>ого</w:t>
      </w:r>
      <w:r w:rsidR="00944149" w:rsidRPr="00D25D4F">
        <w:rPr>
          <w:rFonts w:ascii="Times New Roman" w:eastAsia="Times New Roman" w:hAnsi="Times New Roman" w:cs="Times New Roman"/>
          <w:b/>
          <w:lang w:val="kk-KZ" w:eastAsia="ru-RU"/>
        </w:rPr>
        <w:t xml:space="preserve"> врач</w:t>
      </w:r>
      <w:r w:rsidRPr="00D25D4F">
        <w:rPr>
          <w:rFonts w:ascii="Times New Roman" w:eastAsia="Times New Roman" w:hAnsi="Times New Roman" w:cs="Times New Roman"/>
          <w:b/>
          <w:lang w:val="kk-KZ" w:eastAsia="ru-RU"/>
        </w:rPr>
        <w:t>а</w:t>
      </w:r>
      <w:r w:rsidR="00944149" w:rsidRPr="00D25D4F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944149" w:rsidRPr="00D25D4F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D25D4F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44149" w:rsidRPr="00D25D4F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D25D4F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44149" w:rsidRPr="00D25D4F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D25D4F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="005C0604" w:rsidRPr="00D25D4F">
        <w:rPr>
          <w:rFonts w:ascii="Times New Roman" w:eastAsia="Times New Roman" w:hAnsi="Times New Roman" w:cs="Times New Roman"/>
          <w:b/>
          <w:lang w:val="kk-KZ" w:eastAsia="ru-RU"/>
        </w:rPr>
        <w:t>Шерияздан Ж.С.</w:t>
      </w:r>
      <w:r w:rsidRPr="00D25D4F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944149" w:rsidRPr="00D25D4F" w:rsidRDefault="00944149" w:rsidP="006F271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944149" w:rsidRPr="00D25D4F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Pr="00D25D4F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0" w:name="_GoBack"/>
      <w:r w:rsidRPr="00D25D4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Протокол </w:t>
      </w:r>
    </w:p>
    <w:p w:rsidR="00944149" w:rsidRPr="00D25D4F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5D4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 утверждении итогов</w:t>
      </w:r>
      <w:r w:rsidRPr="00D25D4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</w:t>
      </w:r>
      <w:r w:rsidRPr="00D25D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закупкам</w:t>
      </w:r>
      <w:r w:rsidR="00282D26" w:rsidRPr="00D25D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лекарственных средств и </w:t>
      </w:r>
      <w:r w:rsidRPr="00D25D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изделий медицинского назначения </w:t>
      </w:r>
      <w:r w:rsidR="00985338" w:rsidRPr="00D25D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способом из одного источника </w:t>
      </w:r>
      <w:r w:rsidRPr="00D25D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несостоявшимся закупкам </w:t>
      </w:r>
    </w:p>
    <w:bookmarkEnd w:id="0"/>
    <w:p w:rsidR="00944149" w:rsidRPr="00D25D4F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5D4F">
        <w:rPr>
          <w:rFonts w:ascii="Times New Roman" w:eastAsia="Times New Roman" w:hAnsi="Times New Roman" w:cs="Times New Roman"/>
          <w:color w:val="000000" w:themeColor="text1"/>
        </w:rPr>
        <w:t xml:space="preserve">Организатор </w:t>
      </w:r>
      <w:r w:rsidRPr="00D25D4F">
        <w:rPr>
          <w:rFonts w:ascii="Times New Roman" w:hAnsi="Times New Roman" w:cs="Times New Roman"/>
          <w:color w:val="000000" w:themeColor="text1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D25D4F">
        <w:rPr>
          <w:rFonts w:ascii="Times New Roman" w:hAnsi="Times New Roman" w:cs="Times New Roman"/>
          <w:color w:val="000000" w:themeColor="text1"/>
          <w:lang w:val="kk-KZ"/>
        </w:rPr>
        <w:t>, находящаяся по адресу: г. Алматы, мкр. Калкаман д. 20</w:t>
      </w:r>
      <w:r w:rsidRPr="00D25D4F">
        <w:rPr>
          <w:rFonts w:ascii="Times New Roman" w:eastAsia="Times New Roman" w:hAnsi="Times New Roman" w:cs="Times New Roman"/>
          <w:color w:val="000000" w:themeColor="text1"/>
        </w:rPr>
        <w:t xml:space="preserve"> провел закуп из одного источника </w:t>
      </w:r>
      <w:r w:rsidR="00A56DD0"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>до подведения итогов тендера</w:t>
      </w:r>
      <w:r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013A91"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Организатор  напра</w:t>
      </w:r>
      <w:r w:rsidR="00D717F2"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>вил письмо-приглашение следующ</w:t>
      </w:r>
      <w:r w:rsidR="00D450EE"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>им потенциальным</w:t>
      </w:r>
      <w:r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</w:t>
      </w:r>
      <w:r w:rsidR="00D717F2"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>ставщик</w:t>
      </w:r>
      <w:r w:rsidR="00D450EE"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>ам</w:t>
      </w:r>
      <w:r w:rsidR="00E87ECF"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согласно таблице</w:t>
      </w:r>
      <w:r w:rsidRPr="00D25D4F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tbl>
      <w:tblPr>
        <w:tblW w:w="4984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"/>
        <w:gridCol w:w="2491"/>
        <w:gridCol w:w="522"/>
        <w:gridCol w:w="706"/>
        <w:gridCol w:w="978"/>
        <w:gridCol w:w="1288"/>
        <w:gridCol w:w="1984"/>
        <w:gridCol w:w="1305"/>
      </w:tblGrid>
      <w:tr w:rsidR="009129EA" w:rsidRPr="00D25D4F" w:rsidTr="00D25D4F">
        <w:trPr>
          <w:trHeight w:val="144"/>
        </w:trPr>
        <w:tc>
          <w:tcPr>
            <w:tcW w:w="203" w:type="pct"/>
            <w:vAlign w:val="center"/>
          </w:tcPr>
          <w:p w:rsidR="009129EA" w:rsidRPr="00D25D4F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 xml:space="preserve">№лота </w:t>
            </w:r>
          </w:p>
        </w:tc>
        <w:tc>
          <w:tcPr>
            <w:tcW w:w="1288" w:type="pct"/>
            <w:vAlign w:val="center"/>
          </w:tcPr>
          <w:p w:rsidR="009129EA" w:rsidRPr="00D25D4F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>Наименование  ЛС и ИМН</w:t>
            </w:r>
          </w:p>
        </w:tc>
        <w:tc>
          <w:tcPr>
            <w:tcW w:w="270" w:type="pct"/>
            <w:vAlign w:val="center"/>
          </w:tcPr>
          <w:p w:rsidR="009129EA" w:rsidRPr="00D25D4F" w:rsidRDefault="009129EA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>Ед.</w:t>
            </w:r>
          </w:p>
          <w:p w:rsidR="009129EA" w:rsidRPr="00D25D4F" w:rsidRDefault="008718AA" w:rsidP="008718AA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>и</w:t>
            </w:r>
            <w:r w:rsidR="009129EA" w:rsidRPr="00D25D4F">
              <w:rPr>
                <w:rFonts w:ascii="Times New Roman" w:eastAsia="Calibri" w:hAnsi="Times New Roman" w:cs="Times New Roman"/>
                <w:b/>
              </w:rPr>
              <w:t>зм.</w:t>
            </w:r>
          </w:p>
        </w:tc>
        <w:tc>
          <w:tcPr>
            <w:tcW w:w="365" w:type="pct"/>
            <w:vAlign w:val="center"/>
          </w:tcPr>
          <w:p w:rsidR="009129EA" w:rsidRPr="00D25D4F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>Кол-во</w:t>
            </w:r>
          </w:p>
        </w:tc>
        <w:tc>
          <w:tcPr>
            <w:tcW w:w="506" w:type="pct"/>
            <w:vAlign w:val="center"/>
          </w:tcPr>
          <w:p w:rsidR="009129EA" w:rsidRPr="00D25D4F" w:rsidRDefault="009129EA" w:rsidP="00DA6B7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 xml:space="preserve">  Цена </w:t>
            </w:r>
          </w:p>
        </w:tc>
        <w:tc>
          <w:tcPr>
            <w:tcW w:w="666" w:type="pct"/>
            <w:vAlign w:val="center"/>
          </w:tcPr>
          <w:p w:rsidR="009129EA" w:rsidRPr="00D25D4F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>Сумма</w:t>
            </w:r>
          </w:p>
        </w:tc>
        <w:tc>
          <w:tcPr>
            <w:tcW w:w="1026" w:type="pct"/>
            <w:vAlign w:val="center"/>
          </w:tcPr>
          <w:p w:rsidR="009129EA" w:rsidRPr="00D25D4F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>Потенциальный</w:t>
            </w:r>
          </w:p>
          <w:p w:rsidR="009129EA" w:rsidRPr="00D25D4F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>поставщик</w:t>
            </w:r>
          </w:p>
        </w:tc>
        <w:tc>
          <w:tcPr>
            <w:tcW w:w="675" w:type="pct"/>
          </w:tcPr>
          <w:p w:rsidR="009129EA" w:rsidRPr="00D25D4F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D4F">
              <w:rPr>
                <w:rFonts w:ascii="Times New Roman" w:eastAsia="Calibri" w:hAnsi="Times New Roman" w:cs="Times New Roman"/>
                <w:b/>
              </w:rPr>
              <w:t>Цена поставщика</w:t>
            </w:r>
          </w:p>
        </w:tc>
      </w:tr>
      <w:tr w:rsidR="006D45A2" w:rsidRPr="00D25D4F" w:rsidTr="00D25D4F">
        <w:trPr>
          <w:trHeight w:val="83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 xml:space="preserve">Ножка бедренная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D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 xml:space="preserve">    99 860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5A2" w:rsidRPr="00D25D4F" w:rsidRDefault="006D45A2" w:rsidP="00F777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199720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77" w:rsidRPr="00D25D4F" w:rsidRDefault="00F77777" w:rsidP="00F7777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D4F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D25D4F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Apex Co</w:t>
            </w:r>
            <w:r w:rsidRPr="00D25D4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6D45A2" w:rsidRPr="00D25D4F" w:rsidRDefault="006D45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FD5613" w:rsidP="009E5AB3">
            <w:pPr>
              <w:jc w:val="right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98860</w:t>
            </w:r>
          </w:p>
        </w:tc>
      </w:tr>
      <w:tr w:rsidR="006D45A2" w:rsidRPr="00D25D4F" w:rsidTr="00D25D4F">
        <w:trPr>
          <w:trHeight w:val="83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Головка бедренная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D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 xml:space="preserve">    67 045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5A2" w:rsidRPr="00D25D4F" w:rsidRDefault="006D45A2" w:rsidP="00F777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134090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77" w:rsidRPr="00D25D4F" w:rsidRDefault="00F77777" w:rsidP="00F7777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D4F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D25D4F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Apex Co</w:t>
            </w:r>
            <w:r w:rsidRPr="00D25D4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6D45A2" w:rsidRPr="00D25D4F" w:rsidRDefault="006D45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FD5613" w:rsidP="009E5AB3">
            <w:pPr>
              <w:jc w:val="right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66045</w:t>
            </w:r>
          </w:p>
        </w:tc>
      </w:tr>
      <w:tr w:rsidR="006D45A2" w:rsidRPr="00D25D4F" w:rsidTr="00D25D4F">
        <w:trPr>
          <w:trHeight w:val="83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 xml:space="preserve">Чашка </w:t>
            </w:r>
            <w:proofErr w:type="spellStart"/>
            <w:r w:rsidRPr="00D25D4F">
              <w:rPr>
                <w:rFonts w:ascii="Times New Roman" w:hAnsi="Times New Roman" w:cs="Times New Roman"/>
              </w:rPr>
              <w:t>эндопротеза</w:t>
            </w:r>
            <w:proofErr w:type="spellEnd"/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D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 xml:space="preserve">     39 380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5A2" w:rsidRPr="00D25D4F" w:rsidRDefault="006D45A2" w:rsidP="00F777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78760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77" w:rsidRPr="00D25D4F" w:rsidRDefault="00F77777" w:rsidP="00F7777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D4F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D25D4F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Apex Co</w:t>
            </w:r>
            <w:r w:rsidRPr="00D25D4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6D45A2" w:rsidRPr="00D25D4F" w:rsidRDefault="006D45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FD5613" w:rsidP="009E5AB3">
            <w:pPr>
              <w:jc w:val="right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38380</w:t>
            </w:r>
          </w:p>
        </w:tc>
      </w:tr>
      <w:tr w:rsidR="006D45A2" w:rsidRPr="00D25D4F" w:rsidTr="00D25D4F">
        <w:trPr>
          <w:trHeight w:val="83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D4F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D25D4F">
              <w:rPr>
                <w:rFonts w:ascii="Times New Roman" w:hAnsi="Times New Roman" w:cs="Times New Roman"/>
              </w:rPr>
              <w:t xml:space="preserve"> костный цемент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D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6D45A2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 xml:space="preserve">    21 000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5A2" w:rsidRPr="00D25D4F" w:rsidRDefault="006D45A2" w:rsidP="00F777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84000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77" w:rsidRPr="00D25D4F" w:rsidRDefault="00F77777" w:rsidP="00F7777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D4F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D25D4F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Apex Co</w:t>
            </w:r>
            <w:r w:rsidRPr="00D25D4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6D45A2" w:rsidRPr="00D25D4F" w:rsidRDefault="006D45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2" w:rsidRPr="00D25D4F" w:rsidRDefault="00FD5613" w:rsidP="009E5AB3">
            <w:pPr>
              <w:jc w:val="right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20000</w:t>
            </w:r>
          </w:p>
        </w:tc>
      </w:tr>
      <w:tr w:rsidR="00F77777" w:rsidRPr="00D25D4F" w:rsidTr="00D25D4F">
        <w:trPr>
          <w:trHeight w:val="83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 xml:space="preserve">Ножка </w:t>
            </w:r>
            <w:proofErr w:type="spellStart"/>
            <w:r w:rsidRPr="00D25D4F">
              <w:rPr>
                <w:rFonts w:ascii="Times New Roman" w:hAnsi="Times New Roman" w:cs="Times New Roman"/>
              </w:rPr>
              <w:t>эндопротеза</w:t>
            </w:r>
            <w:proofErr w:type="spellEnd"/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D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D25D4F" w:rsidP="00F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77777" w:rsidRPr="00D25D4F">
              <w:rPr>
                <w:rFonts w:ascii="Times New Roman" w:hAnsi="Times New Roman" w:cs="Times New Roman"/>
              </w:rPr>
              <w:t xml:space="preserve">215 210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777" w:rsidRPr="00D25D4F" w:rsidRDefault="00F77777" w:rsidP="00F777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1076050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77" w:rsidRPr="00D25D4F" w:rsidRDefault="00F77777" w:rsidP="00F7777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D4F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D25D4F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A-37</w:t>
            </w:r>
            <w:r w:rsidRPr="00D25D4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F77777" w:rsidRPr="00D25D4F" w:rsidRDefault="00F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9E5AB3">
            <w:pPr>
              <w:jc w:val="right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214210</w:t>
            </w:r>
          </w:p>
        </w:tc>
      </w:tr>
      <w:tr w:rsidR="00F77777" w:rsidRPr="00D25D4F" w:rsidTr="00D25D4F">
        <w:trPr>
          <w:trHeight w:val="83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 xml:space="preserve">Головка </w:t>
            </w:r>
            <w:proofErr w:type="spellStart"/>
            <w:r w:rsidRPr="00D25D4F">
              <w:rPr>
                <w:rFonts w:ascii="Times New Roman" w:hAnsi="Times New Roman" w:cs="Times New Roman"/>
              </w:rPr>
              <w:t>эндопротеза</w:t>
            </w:r>
            <w:proofErr w:type="spellEnd"/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D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D25D4F" w:rsidP="00F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77777" w:rsidRPr="00D25D4F">
              <w:rPr>
                <w:rFonts w:ascii="Times New Roman" w:hAnsi="Times New Roman" w:cs="Times New Roman"/>
              </w:rPr>
              <w:t xml:space="preserve">69 680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777" w:rsidRPr="00D25D4F" w:rsidRDefault="00F77777" w:rsidP="00F777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348400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77" w:rsidRPr="00D25D4F" w:rsidRDefault="00F77777" w:rsidP="00F7777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D4F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D25D4F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A-37</w:t>
            </w:r>
            <w:r w:rsidRPr="00D25D4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F77777" w:rsidRPr="00D25D4F" w:rsidRDefault="00F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9E5AB3">
            <w:pPr>
              <w:jc w:val="right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68680</w:t>
            </w:r>
          </w:p>
        </w:tc>
      </w:tr>
      <w:tr w:rsidR="00F77777" w:rsidRPr="00D25D4F" w:rsidTr="00D25D4F">
        <w:trPr>
          <w:trHeight w:val="83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D4F">
              <w:rPr>
                <w:rFonts w:ascii="Times New Roman" w:hAnsi="Times New Roman" w:cs="Times New Roman"/>
              </w:rPr>
              <w:t>Ацетабулярная</w:t>
            </w:r>
            <w:proofErr w:type="spellEnd"/>
            <w:r w:rsidRPr="00D25D4F">
              <w:rPr>
                <w:rFonts w:ascii="Times New Roman" w:hAnsi="Times New Roman" w:cs="Times New Roman"/>
              </w:rPr>
              <w:t xml:space="preserve"> чашка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D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D25D4F" w:rsidP="00F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77777" w:rsidRPr="00D25D4F">
              <w:rPr>
                <w:rFonts w:ascii="Times New Roman" w:hAnsi="Times New Roman" w:cs="Times New Roman"/>
              </w:rPr>
              <w:t xml:space="preserve">99 755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777" w:rsidRPr="00D25D4F" w:rsidRDefault="00F77777" w:rsidP="00F777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498775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77" w:rsidRPr="00D25D4F" w:rsidRDefault="00F77777" w:rsidP="00F7777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D4F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D25D4F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A-37</w:t>
            </w:r>
            <w:r w:rsidRPr="00D25D4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F77777" w:rsidRPr="00D25D4F" w:rsidRDefault="00F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9E5AB3">
            <w:pPr>
              <w:jc w:val="right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98755</w:t>
            </w:r>
          </w:p>
        </w:tc>
      </w:tr>
      <w:tr w:rsidR="00F77777" w:rsidRPr="00D25D4F" w:rsidTr="00D25D4F">
        <w:trPr>
          <w:trHeight w:val="83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 xml:space="preserve">Полиэтиленовый вкладыш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D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D25D4F" w:rsidP="00F77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F77777" w:rsidRPr="00D25D4F">
              <w:rPr>
                <w:rFonts w:ascii="Times New Roman" w:hAnsi="Times New Roman" w:cs="Times New Roman"/>
                <w:color w:val="000000"/>
              </w:rPr>
              <w:t xml:space="preserve">55 820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777" w:rsidRPr="00D25D4F" w:rsidRDefault="00F77777" w:rsidP="00F777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279100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77" w:rsidRPr="00D25D4F" w:rsidRDefault="00F77777" w:rsidP="00F7777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D4F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D25D4F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A-37</w:t>
            </w:r>
            <w:r w:rsidRPr="00D25D4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F77777" w:rsidRPr="00D25D4F" w:rsidRDefault="00F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9E5AB3">
            <w:pPr>
              <w:jc w:val="right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54820</w:t>
            </w:r>
          </w:p>
        </w:tc>
      </w:tr>
      <w:tr w:rsidR="00F77777" w:rsidRPr="00D25D4F" w:rsidTr="00D25D4F">
        <w:trPr>
          <w:trHeight w:val="83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 xml:space="preserve">Винт </w:t>
            </w:r>
            <w:proofErr w:type="spellStart"/>
            <w:r w:rsidRPr="00D25D4F">
              <w:rPr>
                <w:rFonts w:ascii="Times New Roman" w:hAnsi="Times New Roman" w:cs="Times New Roman"/>
              </w:rPr>
              <w:t>спонгиозный</w:t>
            </w:r>
            <w:proofErr w:type="spellEnd"/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D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77777" w:rsidP="00F77777">
            <w:pPr>
              <w:jc w:val="center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D25D4F" w:rsidP="00F77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F77777" w:rsidRPr="00D25D4F">
              <w:rPr>
                <w:rFonts w:ascii="Times New Roman" w:hAnsi="Times New Roman" w:cs="Times New Roman"/>
                <w:color w:val="000000"/>
              </w:rPr>
              <w:t xml:space="preserve">19 500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777" w:rsidRPr="00D25D4F" w:rsidRDefault="00F77777" w:rsidP="00F777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4F">
              <w:rPr>
                <w:rFonts w:ascii="Times New Roman" w:hAnsi="Times New Roman" w:cs="Times New Roman"/>
                <w:color w:val="000000"/>
              </w:rPr>
              <w:t>195000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77" w:rsidRPr="00D25D4F" w:rsidRDefault="00F77777" w:rsidP="00F77777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D4F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D25D4F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A-37</w:t>
            </w:r>
            <w:r w:rsidRPr="00D25D4F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F77777" w:rsidRPr="00D25D4F" w:rsidRDefault="00F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77" w:rsidRPr="00D25D4F" w:rsidRDefault="00FD5613" w:rsidP="009E5AB3">
            <w:pPr>
              <w:jc w:val="right"/>
              <w:rPr>
                <w:rFonts w:ascii="Times New Roman" w:hAnsi="Times New Roman" w:cs="Times New Roman"/>
              </w:rPr>
            </w:pPr>
            <w:r w:rsidRPr="00D25D4F">
              <w:rPr>
                <w:rFonts w:ascii="Times New Roman" w:hAnsi="Times New Roman" w:cs="Times New Roman"/>
              </w:rPr>
              <w:t>18850</w:t>
            </w:r>
          </w:p>
        </w:tc>
      </w:tr>
    </w:tbl>
    <w:p w:rsidR="00E87ECF" w:rsidRPr="00D25D4F" w:rsidRDefault="00E87EC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9129EA" w:rsidRPr="00D25D4F" w:rsidRDefault="009129EA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9129EA" w:rsidRPr="00D25D4F" w:rsidRDefault="009129EA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87ECF" w:rsidRPr="00D25D4F" w:rsidRDefault="00D717F2" w:rsidP="00A56DD0">
      <w:pPr>
        <w:tabs>
          <w:tab w:val="left" w:pos="354"/>
        </w:tabs>
        <w:spacing w:after="0" w:line="240" w:lineRule="auto"/>
        <w:ind w:left="-426"/>
        <w:jc w:val="both"/>
        <w:rPr>
          <w:rFonts w:ascii="Times New Roman" w:eastAsia="Consolas" w:hAnsi="Times New Roman" w:cs="Times New Roman"/>
        </w:rPr>
      </w:pPr>
      <w:r w:rsidRPr="00D25D4F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Потенциальный поставщик письменно предоставил</w:t>
      </w:r>
      <w:r w:rsidR="00944149" w:rsidRPr="00D25D4F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 согласие на участие</w:t>
      </w:r>
      <w:r w:rsidR="00E87ECF" w:rsidRPr="00D25D4F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из одного источника по несостоявшимся закупкам способом запроса ценовых предложений.</w:t>
      </w:r>
      <w:r w:rsidR="00985338" w:rsidRPr="00D25D4F">
        <w:rPr>
          <w:rFonts w:ascii="Times New Roman" w:eastAsia="Times New Roman" w:hAnsi="Times New Roman" w:cs="Times New Roman"/>
        </w:rPr>
        <w:t xml:space="preserve"> П</w:t>
      </w:r>
      <w:r w:rsidRPr="00D25D4F">
        <w:rPr>
          <w:rFonts w:ascii="Times New Roman" w:eastAsia="Times New Roman" w:hAnsi="Times New Roman" w:cs="Times New Roman"/>
        </w:rPr>
        <w:t>отенциальны</w:t>
      </w:r>
      <w:r w:rsidR="005272CD" w:rsidRPr="00D25D4F">
        <w:rPr>
          <w:rFonts w:ascii="Times New Roman" w:eastAsia="Times New Roman" w:hAnsi="Times New Roman" w:cs="Times New Roman"/>
        </w:rPr>
        <w:t>е</w:t>
      </w:r>
      <w:r w:rsidR="00E87ECF" w:rsidRPr="00D25D4F">
        <w:rPr>
          <w:rFonts w:ascii="Times New Roman" w:eastAsia="Times New Roman" w:hAnsi="Times New Roman" w:cs="Times New Roman"/>
        </w:rPr>
        <w:t xml:space="preserve"> поставщ</w:t>
      </w:r>
      <w:r w:rsidRPr="00D25D4F">
        <w:rPr>
          <w:rFonts w:ascii="Times New Roman" w:eastAsia="Times New Roman" w:hAnsi="Times New Roman" w:cs="Times New Roman"/>
        </w:rPr>
        <w:t>ик</w:t>
      </w:r>
      <w:r w:rsidR="005272CD" w:rsidRPr="00D25D4F">
        <w:rPr>
          <w:rFonts w:ascii="Times New Roman" w:eastAsia="Times New Roman" w:hAnsi="Times New Roman" w:cs="Times New Roman"/>
        </w:rPr>
        <w:t>и</w:t>
      </w:r>
      <w:r w:rsidR="00985338" w:rsidRPr="00D25D4F">
        <w:rPr>
          <w:rFonts w:ascii="Times New Roman" w:eastAsia="Times New Roman" w:hAnsi="Times New Roman" w:cs="Times New Roman"/>
        </w:rPr>
        <w:t>:</w:t>
      </w:r>
      <w:r w:rsidR="00A56DD0" w:rsidRPr="00D25D4F">
        <w:rPr>
          <w:rFonts w:ascii="Times New Roman" w:eastAsia="Times New Roman" w:hAnsi="Times New Roman" w:cs="Times New Roman"/>
        </w:rPr>
        <w:t xml:space="preserve"> </w:t>
      </w:r>
      <w:r w:rsidR="00A56DD0" w:rsidRPr="00D25D4F">
        <w:rPr>
          <w:rFonts w:ascii="Times New Roman" w:hAnsi="Times New Roman" w:cs="Times New Roman"/>
          <w:b/>
          <w:lang w:val="kk-KZ"/>
        </w:rPr>
        <w:t>ТОО «</w:t>
      </w:r>
      <w:r w:rsidR="00195926" w:rsidRPr="00D25D4F">
        <w:rPr>
          <w:rFonts w:ascii="Times New Roman" w:eastAsia="Calibri" w:hAnsi="Times New Roman" w:cs="Times New Roman"/>
          <w:b/>
          <w:noProof/>
          <w:lang w:val="kk-KZ"/>
        </w:rPr>
        <w:t>Apex Co</w:t>
      </w:r>
      <w:r w:rsidR="00A56DD0" w:rsidRPr="00D25D4F">
        <w:rPr>
          <w:rFonts w:ascii="Times New Roman" w:hAnsi="Times New Roman" w:cs="Times New Roman"/>
          <w:b/>
          <w:lang w:val="kk-KZ"/>
        </w:rPr>
        <w:t>»</w:t>
      </w:r>
      <w:r w:rsidR="00D32459" w:rsidRPr="00D25D4F">
        <w:rPr>
          <w:rFonts w:ascii="Times New Roman" w:hAnsi="Times New Roman" w:cs="Times New Roman"/>
          <w:b/>
          <w:lang w:val="kk-KZ"/>
        </w:rPr>
        <w:t xml:space="preserve"> и ТОО «А-37»</w:t>
      </w:r>
      <w:r w:rsidR="00A56DD0" w:rsidRPr="00D25D4F">
        <w:rPr>
          <w:rFonts w:ascii="Times New Roman" w:hAnsi="Times New Roman" w:cs="Times New Roman"/>
          <w:b/>
          <w:lang w:val="kk-KZ"/>
        </w:rPr>
        <w:t xml:space="preserve"> </w:t>
      </w:r>
      <w:r w:rsidR="00985338" w:rsidRPr="00D25D4F">
        <w:rPr>
          <w:rFonts w:ascii="Times New Roman" w:eastAsia="Times New Roman" w:hAnsi="Times New Roman" w:cs="Times New Roman"/>
        </w:rPr>
        <w:t>соответствую</w:t>
      </w:r>
      <w:r w:rsidR="00944149" w:rsidRPr="00D25D4F">
        <w:rPr>
          <w:rFonts w:ascii="Times New Roman" w:eastAsia="Times New Roman" w:hAnsi="Times New Roman" w:cs="Times New Roman"/>
        </w:rPr>
        <w:t>т требован</w:t>
      </w:r>
      <w:r w:rsidR="00E87ECF" w:rsidRPr="00D25D4F">
        <w:rPr>
          <w:rFonts w:ascii="Times New Roman" w:eastAsia="Times New Roman" w:hAnsi="Times New Roman" w:cs="Times New Roman"/>
        </w:rPr>
        <w:t>иям, предусмотренным главы 3,4 «</w:t>
      </w:r>
      <w:r w:rsidR="00E87ECF" w:rsidRPr="00D25D4F">
        <w:rPr>
          <w:rFonts w:ascii="Times New Roman" w:eastAsia="Consolas" w:hAnsi="Times New Roman" w:cs="Times New Roman"/>
          <w:color w:val="000000"/>
        </w:rPr>
        <w:t>Правилам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337C65" w:rsidRPr="00D25D4F" w:rsidRDefault="00337C65" w:rsidP="00D717F2">
      <w:pPr>
        <w:spacing w:after="0"/>
        <w:jc w:val="both"/>
        <w:rPr>
          <w:rFonts w:ascii="Times New Roman" w:hAnsi="Times New Roman" w:cs="Times New Roman"/>
          <w:i/>
        </w:rPr>
      </w:pPr>
    </w:p>
    <w:p w:rsidR="00337C65" w:rsidRPr="00D25D4F" w:rsidRDefault="00337C65" w:rsidP="00D717F2">
      <w:pPr>
        <w:spacing w:after="0"/>
        <w:jc w:val="both"/>
        <w:rPr>
          <w:rFonts w:ascii="Times New Roman" w:hAnsi="Times New Roman" w:cs="Times New Roman"/>
          <w:i/>
        </w:rPr>
      </w:pPr>
    </w:p>
    <w:p w:rsidR="00337C65" w:rsidRPr="00D25D4F" w:rsidRDefault="00337C65" w:rsidP="00D717F2">
      <w:pPr>
        <w:spacing w:after="0"/>
        <w:jc w:val="both"/>
        <w:rPr>
          <w:rFonts w:ascii="Times New Roman" w:hAnsi="Times New Roman" w:cs="Times New Roman"/>
          <w:i/>
        </w:rPr>
      </w:pPr>
    </w:p>
    <w:p w:rsidR="00337C65" w:rsidRPr="00D25D4F" w:rsidRDefault="00337C65" w:rsidP="00D717F2">
      <w:pPr>
        <w:spacing w:after="0"/>
        <w:jc w:val="both"/>
        <w:rPr>
          <w:rFonts w:ascii="Times New Roman" w:hAnsi="Times New Roman" w:cs="Times New Roman"/>
          <w:i/>
        </w:rPr>
      </w:pPr>
    </w:p>
    <w:p w:rsidR="005C7A46" w:rsidRPr="00D25D4F" w:rsidRDefault="00D450EE" w:rsidP="00D717F2">
      <w:pPr>
        <w:spacing w:after="0"/>
        <w:jc w:val="both"/>
        <w:rPr>
          <w:rFonts w:ascii="Times New Roman" w:hAnsi="Times New Roman" w:cs="Times New Roman"/>
          <w:i/>
        </w:rPr>
      </w:pPr>
      <w:r w:rsidRPr="00D25D4F">
        <w:rPr>
          <w:rFonts w:ascii="Times New Roman" w:hAnsi="Times New Roman" w:cs="Times New Roman"/>
          <w:i/>
        </w:rPr>
        <w:t>исполнитель</w:t>
      </w:r>
      <w:r w:rsidR="00D717F2" w:rsidRPr="00D25D4F">
        <w:rPr>
          <w:rFonts w:ascii="Times New Roman" w:hAnsi="Times New Roman" w:cs="Times New Roman"/>
          <w:i/>
        </w:rPr>
        <w:t>:</w:t>
      </w:r>
    </w:p>
    <w:p w:rsidR="00D717F2" w:rsidRPr="00D25D4F" w:rsidRDefault="00D450EE" w:rsidP="00D717F2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D25D4F">
        <w:rPr>
          <w:rFonts w:ascii="Times New Roman" w:hAnsi="Times New Roman" w:cs="Times New Roman"/>
          <w:i/>
        </w:rPr>
        <w:t>Рахымбедиева</w:t>
      </w:r>
      <w:proofErr w:type="spellEnd"/>
      <w:r w:rsidRPr="00D25D4F">
        <w:rPr>
          <w:rFonts w:ascii="Times New Roman" w:hAnsi="Times New Roman" w:cs="Times New Roman"/>
          <w:i/>
        </w:rPr>
        <w:t xml:space="preserve"> С.К.</w:t>
      </w:r>
    </w:p>
    <w:sectPr w:rsidR="00D717F2" w:rsidRPr="00D25D4F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74" w:rsidRDefault="00A12E74" w:rsidP="00FF31B2">
      <w:pPr>
        <w:spacing w:after="0" w:line="240" w:lineRule="auto"/>
      </w:pPr>
      <w:r>
        <w:separator/>
      </w:r>
    </w:p>
  </w:endnote>
  <w:endnote w:type="continuationSeparator" w:id="0">
    <w:p w:rsidR="00A12E74" w:rsidRDefault="00A12E74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74" w:rsidRDefault="00A12E74" w:rsidP="00FF31B2">
      <w:pPr>
        <w:spacing w:after="0" w:line="240" w:lineRule="auto"/>
      </w:pPr>
      <w:r>
        <w:separator/>
      </w:r>
    </w:p>
  </w:footnote>
  <w:footnote w:type="continuationSeparator" w:id="0">
    <w:p w:rsidR="00A12E74" w:rsidRDefault="00A12E74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9"/>
    <w:rsid w:val="00007434"/>
    <w:rsid w:val="00013A91"/>
    <w:rsid w:val="000B40DF"/>
    <w:rsid w:val="00155D53"/>
    <w:rsid w:val="00195926"/>
    <w:rsid w:val="001C7D4A"/>
    <w:rsid w:val="001E2254"/>
    <w:rsid w:val="00233D4B"/>
    <w:rsid w:val="00282D26"/>
    <w:rsid w:val="002C2106"/>
    <w:rsid w:val="002E3606"/>
    <w:rsid w:val="002E619F"/>
    <w:rsid w:val="00300C60"/>
    <w:rsid w:val="00337C65"/>
    <w:rsid w:val="00363E8B"/>
    <w:rsid w:val="00372606"/>
    <w:rsid w:val="003A6A26"/>
    <w:rsid w:val="003F409D"/>
    <w:rsid w:val="003F62A4"/>
    <w:rsid w:val="00476463"/>
    <w:rsid w:val="0048018D"/>
    <w:rsid w:val="004E17E0"/>
    <w:rsid w:val="005272CD"/>
    <w:rsid w:val="00595929"/>
    <w:rsid w:val="005C0604"/>
    <w:rsid w:val="005C7A46"/>
    <w:rsid w:val="0062321B"/>
    <w:rsid w:val="006707EA"/>
    <w:rsid w:val="006C0975"/>
    <w:rsid w:val="006D45A2"/>
    <w:rsid w:val="006F2712"/>
    <w:rsid w:val="007D3F1C"/>
    <w:rsid w:val="008718AA"/>
    <w:rsid w:val="008B4C90"/>
    <w:rsid w:val="009129EA"/>
    <w:rsid w:val="00942F28"/>
    <w:rsid w:val="00944149"/>
    <w:rsid w:val="00946F80"/>
    <w:rsid w:val="00985338"/>
    <w:rsid w:val="009B7B3D"/>
    <w:rsid w:val="009D5AFB"/>
    <w:rsid w:val="009E5AB3"/>
    <w:rsid w:val="009F7295"/>
    <w:rsid w:val="00A12E74"/>
    <w:rsid w:val="00A16F13"/>
    <w:rsid w:val="00A254F6"/>
    <w:rsid w:val="00A56DD0"/>
    <w:rsid w:val="00AD04F9"/>
    <w:rsid w:val="00AF28F6"/>
    <w:rsid w:val="00B07022"/>
    <w:rsid w:val="00B9711C"/>
    <w:rsid w:val="00D25D4F"/>
    <w:rsid w:val="00D31A9E"/>
    <w:rsid w:val="00D32459"/>
    <w:rsid w:val="00D450EE"/>
    <w:rsid w:val="00D53195"/>
    <w:rsid w:val="00D717F2"/>
    <w:rsid w:val="00DA0A27"/>
    <w:rsid w:val="00DA6B71"/>
    <w:rsid w:val="00DA7595"/>
    <w:rsid w:val="00DF74E9"/>
    <w:rsid w:val="00E125BC"/>
    <w:rsid w:val="00E65DD0"/>
    <w:rsid w:val="00E87ECF"/>
    <w:rsid w:val="00E94433"/>
    <w:rsid w:val="00EF649B"/>
    <w:rsid w:val="00F06562"/>
    <w:rsid w:val="00F77777"/>
    <w:rsid w:val="00FD14A6"/>
    <w:rsid w:val="00FD5613"/>
    <w:rsid w:val="00FD5A47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  <w:style w:type="paragraph" w:styleId="ac">
    <w:name w:val="Document Map"/>
    <w:basedOn w:val="a"/>
    <w:link w:val="ad"/>
    <w:uiPriority w:val="99"/>
    <w:semiHidden/>
    <w:unhideWhenUsed/>
    <w:rsid w:val="009E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E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  <w:style w:type="paragraph" w:styleId="ac">
    <w:name w:val="Document Map"/>
    <w:basedOn w:val="a"/>
    <w:link w:val="ad"/>
    <w:uiPriority w:val="99"/>
    <w:semiHidden/>
    <w:unhideWhenUsed/>
    <w:rsid w:val="009E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E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7B97-43E0-4CC5-B158-A51988D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2017-08-04T05:34:00Z</cp:lastPrinted>
  <dcterms:created xsi:type="dcterms:W3CDTF">2017-08-04T09:35:00Z</dcterms:created>
  <dcterms:modified xsi:type="dcterms:W3CDTF">2017-08-04T09:35:00Z</dcterms:modified>
</cp:coreProperties>
</file>